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3A67" w14:textId="77777777" w:rsidR="00F72441" w:rsidRDefault="00F72441"/>
    <w:p w14:paraId="733EE039" w14:textId="77777777" w:rsidR="00D7642A" w:rsidRPr="00D7642A" w:rsidRDefault="00D7642A" w:rsidP="00D7642A">
      <w:r w:rsidRPr="00D7642A">
        <w:t>April 14, 2025</w:t>
      </w:r>
    </w:p>
    <w:p w14:paraId="08FE025F" w14:textId="31437994" w:rsidR="00D7642A" w:rsidRPr="00D7642A" w:rsidRDefault="00D7642A" w:rsidP="00D7642A">
      <w:r w:rsidRPr="00D7642A">
        <w:t>Location: Hempfield Fire Department – Station 69</w:t>
      </w:r>
      <w:r>
        <w:br/>
      </w:r>
      <w:r w:rsidRPr="00D7642A">
        <w:t>Time: 1300-1600</w:t>
      </w:r>
      <w:r>
        <w:br/>
      </w:r>
      <w:r w:rsidRPr="00D7642A">
        <w:t>Executive Session-There will be no more executive session</w:t>
      </w:r>
      <w:r>
        <w:br/>
      </w:r>
      <w:r w:rsidRPr="00D7642A">
        <w:t>Special Meeting – To discuss dedicated resource alternative(s)</w:t>
      </w:r>
      <w:r>
        <w:br/>
      </w:r>
      <w:r w:rsidRPr="00D7642A">
        <w:t>Regular Meeting – Meetings are no longer open to the public currently.</w:t>
      </w:r>
    </w:p>
    <w:p w14:paraId="0AAF45F2" w14:textId="77777777" w:rsidR="00D7642A" w:rsidRPr="00D7642A" w:rsidRDefault="00D7642A" w:rsidP="00D7642A">
      <w:r w:rsidRPr="00D7642A">
        <w:t>Special Meeting AGENDA</w:t>
      </w:r>
    </w:p>
    <w:p w14:paraId="57E51C53" w14:textId="0820A494" w:rsidR="00D7642A" w:rsidRDefault="00D7642A" w:rsidP="001630D2">
      <w:pPr>
        <w:pStyle w:val="ListParagraph"/>
        <w:numPr>
          <w:ilvl w:val="0"/>
          <w:numId w:val="8"/>
        </w:numPr>
      </w:pPr>
      <w:r w:rsidRPr="00D7642A">
        <w:t xml:space="preserve">Welcome to host facility </w:t>
      </w:r>
      <w:r>
        <w:t>–</w:t>
      </w:r>
      <w:r w:rsidRPr="00D7642A">
        <w:t xml:space="preserve"> Jason</w:t>
      </w:r>
      <w:r>
        <w:br/>
      </w:r>
      <w:r w:rsidRPr="00D7642A">
        <w:t>Call to Order</w:t>
      </w:r>
      <w:r w:rsidR="001630D2">
        <w:t>:</w:t>
      </w:r>
      <w:r w:rsidRPr="00D7642A">
        <w:t xml:space="preserve"> Welcome – Luke</w:t>
      </w:r>
      <w:r>
        <w:br/>
      </w:r>
      <w:r w:rsidRPr="00D7642A">
        <w:t>Special Guests:</w:t>
      </w:r>
      <w:r>
        <w:br/>
      </w:r>
      <w:r w:rsidRPr="00D7642A">
        <w:t>Chief 68 – John Kottmyer</w:t>
      </w:r>
      <w:r>
        <w:br/>
      </w:r>
      <w:r w:rsidRPr="00D7642A">
        <w:t>Deputy 68 – Don Shoenberger</w:t>
      </w:r>
      <w:r>
        <w:br/>
      </w:r>
      <w:r w:rsidRPr="00D7642A">
        <w:t>LCWC</w:t>
      </w:r>
      <w:r w:rsidR="001630D2">
        <w:t xml:space="preserve"> </w:t>
      </w:r>
      <w:r w:rsidRPr="00D7642A">
        <w:t>EMA Reps - Andrew Lavin, Brad C. Shenk</w:t>
      </w:r>
      <w:r w:rsidR="001630D2">
        <w:t xml:space="preserve"> </w:t>
      </w:r>
      <w:r>
        <w:br/>
      </w:r>
      <w:r w:rsidRPr="00D7642A">
        <w:t>LCFPA Reps – Merle W (also LCFPFT), Alex T. (V.P.)</w:t>
      </w:r>
      <w:r>
        <w:br/>
      </w:r>
      <w:r w:rsidRPr="00D7642A">
        <w:t>Opening Prayer – Merle</w:t>
      </w:r>
      <w:r>
        <w:br/>
      </w:r>
      <w:r w:rsidRPr="00D7642A">
        <w:t>Vision/Purpose for the meeting – Luke, Merle, Jason</w:t>
      </w:r>
      <w:r w:rsidR="001630D2">
        <w:t xml:space="preserve"> talked about the vision and the purpose of the Task Force and how we were traying to operate and ask about a Station number to respond under, that when Chief Little decided that the Fire Police Task force was no longer needed!</w:t>
      </w:r>
      <w:r>
        <w:br/>
      </w:r>
      <w:r w:rsidRPr="00D7642A">
        <w:t>Proposed Agenda/Lead discussion – Merle</w:t>
      </w:r>
      <w:r w:rsidR="001630D2">
        <w:t xml:space="preserve"> present the guest with the agenda and lead a discussion on what would like to see and how the municipalities can get involved.</w:t>
      </w:r>
      <w:r w:rsidR="001630D2">
        <w:br/>
      </w:r>
      <w:r w:rsidRPr="00D7642A">
        <w:t>Background/Context review and relating to jurisdictional issues.</w:t>
      </w:r>
      <w:r>
        <w:br/>
      </w:r>
      <w:r w:rsidRPr="00D7642A">
        <w:t>Review proposed agenda and take any other suggestions.</w:t>
      </w:r>
      <w:r>
        <w:br/>
      </w:r>
      <w:r w:rsidRPr="00D7642A">
        <w:t>“Pitching the case” for having a dispatchable Backup or “2nd Tier” Resource for large</w:t>
      </w:r>
      <w:r>
        <w:t xml:space="preserve"> </w:t>
      </w:r>
      <w:r w:rsidRPr="00D7642A">
        <w:t>incidents.</w:t>
      </w:r>
      <w:r>
        <w:br/>
      </w:r>
      <w:r w:rsidRPr="00D7642A">
        <w:t>Why legally “nesting” it under a fire company makes sense.</w:t>
      </w:r>
      <w:r>
        <w:br/>
      </w:r>
      <w:r w:rsidRPr="00D7642A">
        <w:t>Navigating finance and insurance concerns.</w:t>
      </w:r>
      <w:r>
        <w:br/>
      </w:r>
      <w:r w:rsidRPr="00D7642A">
        <w:t>Other</w:t>
      </w:r>
      <w:r w:rsidR="001630D2">
        <w:t xml:space="preserve"> – Chief Kottmyer &amp; Deputy Shoenberger are all in favor of having Fire Police around cause they are just as important as the Firefighters are cause they end of staying out longer when the Apparatus leaves the scene</w:t>
      </w:r>
    </w:p>
    <w:p w14:paraId="0ECA7BF5" w14:textId="66655119" w:rsidR="00D7642A" w:rsidRPr="00D7642A" w:rsidRDefault="00D7642A" w:rsidP="00D7642A">
      <w:r w:rsidRPr="00D7642A">
        <w:t>Where from here - Summary and Next Steps</w:t>
      </w:r>
    </w:p>
    <w:p w14:paraId="09022300" w14:textId="77777777" w:rsidR="00D7642A" w:rsidRPr="00D7642A" w:rsidRDefault="00D7642A" w:rsidP="00D7642A">
      <w:r w:rsidRPr="00D7642A">
        <w:t>Close Special Meeting – Luke</w:t>
      </w:r>
    </w:p>
    <w:p w14:paraId="0C8C66F3" w14:textId="77777777" w:rsidR="009E1994" w:rsidRDefault="009E1994"/>
    <w:p w14:paraId="41571C7B" w14:textId="77777777" w:rsidR="00D7642A" w:rsidRDefault="00D7642A" w:rsidP="00990C38">
      <w:pPr>
        <w:ind w:left="360"/>
      </w:pPr>
    </w:p>
    <w:p w14:paraId="7C78A93A" w14:textId="2B93E2E7" w:rsidR="00990C38" w:rsidRDefault="009E1994" w:rsidP="001630D2">
      <w:r>
        <w:t xml:space="preserve">Date: </w:t>
      </w:r>
      <w:r w:rsidR="00CE3931">
        <w:t>April 14</w:t>
      </w:r>
      <w:r w:rsidR="00990C38">
        <w:t>, 2025</w:t>
      </w:r>
      <w:r>
        <w:br/>
        <w:t xml:space="preserve">Location: </w:t>
      </w:r>
      <w:r w:rsidR="00990C38">
        <w:t>Hempfield Fire Department</w:t>
      </w:r>
      <w:r>
        <w:br/>
      </w:r>
      <w:r>
        <w:br/>
      </w:r>
      <w:r w:rsidR="00AD47D9">
        <w:t xml:space="preserve">* </w:t>
      </w:r>
      <w:r>
        <w:t>Call to Order: 13:</w:t>
      </w:r>
      <w:r w:rsidR="00990C38">
        <w:t>23</w:t>
      </w:r>
      <w:r>
        <w:br/>
        <w:t>* Prayer: Led by Merle Weaver</w:t>
      </w:r>
      <w:r>
        <w:br/>
        <w:t xml:space="preserve">* Roll Call: </w:t>
      </w:r>
      <w:r>
        <w:br/>
        <w:t xml:space="preserve">                     Present: President – Luke Gerhart</w:t>
      </w:r>
      <w:r>
        <w:br/>
        <w:t xml:space="preserve">                     </w:t>
      </w:r>
      <w:r w:rsidR="00990C38">
        <w:t xml:space="preserve">                   </w:t>
      </w:r>
      <w:r>
        <w:t>V-President – Merle Weaver</w:t>
      </w:r>
      <w:r>
        <w:br/>
        <w:t xml:space="preserve">                    </w:t>
      </w:r>
      <w:r w:rsidR="00990C38">
        <w:t xml:space="preserve">                   </w:t>
      </w:r>
      <w:r>
        <w:t xml:space="preserve"> Captain1/Webmaster: Jason Beiler</w:t>
      </w:r>
      <w:r>
        <w:br/>
        <w:t xml:space="preserve">                     </w:t>
      </w:r>
      <w:r w:rsidR="00990C38">
        <w:t xml:space="preserve">Absent:   </w:t>
      </w:r>
      <w:r>
        <w:t>Deputy Chief – Bob Billett</w:t>
      </w:r>
      <w:r>
        <w:br/>
      </w:r>
      <w:r>
        <w:br/>
        <w:t>*</w:t>
      </w:r>
      <w:r w:rsidR="00AD47D9">
        <w:t xml:space="preserve"> </w:t>
      </w:r>
      <w:r w:rsidR="001630D2">
        <w:t>February</w:t>
      </w:r>
      <w:r>
        <w:t xml:space="preserve"> Meeting Minutes Reviewed: Merle 1</w:t>
      </w:r>
      <w:r w:rsidRPr="00AD47D9">
        <w:rPr>
          <w:vertAlign w:val="superscript"/>
        </w:rPr>
        <w:t>st</w:t>
      </w:r>
      <w:r>
        <w:t xml:space="preserve">, </w:t>
      </w:r>
      <w:r w:rsidR="00990C38">
        <w:t>Jason</w:t>
      </w:r>
      <w:r>
        <w:t xml:space="preserve"> 2</w:t>
      </w:r>
      <w:r w:rsidRPr="00AD47D9">
        <w:rPr>
          <w:vertAlign w:val="superscript"/>
        </w:rPr>
        <w:t>nd</w:t>
      </w:r>
      <w:r>
        <w:t>, Minutes approved</w:t>
      </w:r>
      <w:r>
        <w:br/>
        <w:t>*</w:t>
      </w:r>
      <w:r w:rsidR="00AD47D9">
        <w:t xml:space="preserve"> </w:t>
      </w:r>
      <w:r w:rsidR="001630D2">
        <w:t>February/March</w:t>
      </w:r>
      <w:r>
        <w:t xml:space="preserve"> Treasurer Report Reviewed: Merle 1</w:t>
      </w:r>
      <w:r w:rsidRPr="00AD47D9">
        <w:rPr>
          <w:vertAlign w:val="superscript"/>
        </w:rPr>
        <w:t>st</w:t>
      </w:r>
      <w:r>
        <w:t xml:space="preserve">, </w:t>
      </w:r>
      <w:r w:rsidR="00990C38">
        <w:t>Jason</w:t>
      </w:r>
      <w:r>
        <w:t xml:space="preserve"> 2</w:t>
      </w:r>
      <w:r w:rsidRPr="00AD47D9">
        <w:rPr>
          <w:vertAlign w:val="superscript"/>
        </w:rPr>
        <w:t>nd</w:t>
      </w:r>
      <w:r>
        <w:t>, Treasure Report Approved</w:t>
      </w:r>
      <w:r>
        <w:br/>
      </w:r>
      <w:r>
        <w:br/>
        <w:t>* Special Meeting</w:t>
      </w:r>
      <w:r>
        <w:br/>
        <w:t xml:space="preserve">                      South central Task Force: No Report</w:t>
      </w:r>
      <w:r>
        <w:br/>
        <w:t xml:space="preserve">                      LEPC Meeting: No Report</w:t>
      </w:r>
      <w:r>
        <w:br/>
        <w:t xml:space="preserve">                      Additional Meeting: No Report</w:t>
      </w:r>
      <w:r>
        <w:br/>
        <w:t xml:space="preserve">                      Task Force Incidents: </w:t>
      </w:r>
      <w:r w:rsidR="001630D2">
        <w:t>Manheim Township Plane Crash</w:t>
      </w:r>
      <w:r w:rsidR="00990C38">
        <w:t xml:space="preserve"> </w:t>
      </w:r>
      <w:r>
        <w:br/>
        <w:t xml:space="preserve">                      Website: </w:t>
      </w:r>
      <w:r w:rsidR="001630D2">
        <w:t xml:space="preserve">Motion up to $100 to Alex Traynor to help get our website switched over </w:t>
      </w:r>
      <w:r w:rsidR="001630D2">
        <w:br/>
        <w:t xml:space="preserve">                                         Jason Beiler, 2</w:t>
      </w:r>
      <w:r w:rsidR="001630D2" w:rsidRPr="001630D2">
        <w:rPr>
          <w:vertAlign w:val="superscript"/>
        </w:rPr>
        <w:t>nd</w:t>
      </w:r>
      <w:r w:rsidR="001630D2">
        <w:t xml:space="preserve"> By Merle Weaver – Motion Passed</w:t>
      </w:r>
    </w:p>
    <w:p w14:paraId="3DD5D32F" w14:textId="41E519F0" w:rsidR="00726AB2" w:rsidRDefault="009E1994" w:rsidP="00990C38">
      <w:pPr>
        <w:ind w:left="360"/>
      </w:pPr>
      <w:r w:rsidRPr="00990C38">
        <w:rPr>
          <w:b/>
          <w:bCs/>
          <w:u w:val="single"/>
        </w:rPr>
        <w:t>Captain</w:t>
      </w:r>
      <w:r w:rsidR="00990C38">
        <w:rPr>
          <w:b/>
          <w:bCs/>
          <w:u w:val="single"/>
        </w:rPr>
        <w:t>’</w:t>
      </w:r>
      <w:r w:rsidRPr="00990C38">
        <w:rPr>
          <w:b/>
          <w:bCs/>
          <w:u w:val="single"/>
        </w:rPr>
        <w:t>s Reports</w:t>
      </w:r>
      <w:r>
        <w:br/>
        <w:t>Task Force 1: Station 69 – is in the process of looking for another Squad 2</w:t>
      </w:r>
      <w:r>
        <w:br/>
        <w:t xml:space="preserve">Task Force 2: </w:t>
      </w:r>
      <w:r w:rsidR="001630D2">
        <w:t>Table top &amp; Berks Call</w:t>
      </w:r>
      <w:r w:rsidR="00726AB2">
        <w:br/>
        <w:t xml:space="preserve">Task Force 3: </w:t>
      </w:r>
      <w:r w:rsidR="001630D2">
        <w:t xml:space="preserve">Rich took over Zone 5 Completely </w:t>
      </w:r>
    </w:p>
    <w:p w14:paraId="5E15DFC9" w14:textId="578C54AF" w:rsidR="00726AB2" w:rsidRDefault="00726AB2" w:rsidP="00726AB2">
      <w:pPr>
        <w:pStyle w:val="ListParagraph"/>
        <w:numPr>
          <w:ilvl w:val="0"/>
          <w:numId w:val="1"/>
        </w:numPr>
      </w:pPr>
      <w:r>
        <w:t xml:space="preserve">Fire Police Association: </w:t>
      </w:r>
      <w:r w:rsidR="001630D2">
        <w:t>will be at Station 19 in July</w:t>
      </w:r>
      <w:r w:rsidR="006D15D9">
        <w:t xml:space="preserve">  </w:t>
      </w:r>
    </w:p>
    <w:p w14:paraId="76070B5C" w14:textId="7D217C73" w:rsidR="00726AB2" w:rsidRDefault="00726AB2" w:rsidP="006D15D9">
      <w:pPr>
        <w:pStyle w:val="ListParagraph"/>
        <w:numPr>
          <w:ilvl w:val="0"/>
          <w:numId w:val="1"/>
        </w:numPr>
      </w:pPr>
      <w:r>
        <w:t>Traffic Unit Certification:</w:t>
      </w:r>
      <w:r w:rsidR="006D15D9" w:rsidRPr="006D15D9">
        <w:t xml:space="preserve"> </w:t>
      </w:r>
      <w:r w:rsidR="00942DC4">
        <w:t>Mount Joy has a new unit they are trying to get into service</w:t>
      </w:r>
    </w:p>
    <w:p w14:paraId="02A42522" w14:textId="77777777" w:rsidR="00726AB2" w:rsidRDefault="00726AB2" w:rsidP="00726AB2"/>
    <w:p w14:paraId="718747BB" w14:textId="77777777" w:rsidR="00726AB2" w:rsidRDefault="00726AB2" w:rsidP="00726AB2"/>
    <w:p w14:paraId="10EE3BEF" w14:textId="77777777" w:rsidR="00726AB2" w:rsidRDefault="00726AB2" w:rsidP="00726AB2"/>
    <w:p w14:paraId="65AD0BB0" w14:textId="77777777" w:rsidR="006D15D9" w:rsidRDefault="006D15D9" w:rsidP="00726AB2"/>
    <w:p w14:paraId="189A5C69" w14:textId="77777777" w:rsidR="006D15D9" w:rsidRDefault="006D15D9" w:rsidP="00726AB2"/>
    <w:p w14:paraId="1C8940F7" w14:textId="77777777" w:rsidR="006D15D9" w:rsidRDefault="006D15D9" w:rsidP="00726AB2"/>
    <w:p w14:paraId="5AAA6E68" w14:textId="77777777" w:rsidR="006D15D9" w:rsidRDefault="006D15D9" w:rsidP="00726AB2"/>
    <w:p w14:paraId="4ACB6D55" w14:textId="588E0032" w:rsidR="00726AB2" w:rsidRDefault="00726AB2" w:rsidP="00726AB2">
      <w:r>
        <w:t>Special Reports</w:t>
      </w:r>
    </w:p>
    <w:p w14:paraId="3B026DA6" w14:textId="01F8BF5E" w:rsidR="00726AB2" w:rsidRDefault="00726AB2" w:rsidP="00726AB2">
      <w:pPr>
        <w:pStyle w:val="ListParagraph"/>
        <w:numPr>
          <w:ilvl w:val="0"/>
          <w:numId w:val="1"/>
        </w:numPr>
      </w:pPr>
      <w:r>
        <w:t>Membership: No Report</w:t>
      </w:r>
    </w:p>
    <w:p w14:paraId="51DF952F" w14:textId="575A695E" w:rsidR="00726AB2" w:rsidRDefault="00726AB2" w:rsidP="00726AB2">
      <w:pPr>
        <w:pStyle w:val="ListParagraph"/>
        <w:numPr>
          <w:ilvl w:val="0"/>
          <w:numId w:val="1"/>
        </w:numPr>
      </w:pPr>
      <w:r>
        <w:t xml:space="preserve">Fundraising: Tabled </w:t>
      </w:r>
    </w:p>
    <w:p w14:paraId="3572D4AA" w14:textId="77777777" w:rsidR="00726AB2" w:rsidRDefault="00726AB2" w:rsidP="00726AB2">
      <w:pPr>
        <w:pStyle w:val="ListParagraph"/>
        <w:numPr>
          <w:ilvl w:val="0"/>
          <w:numId w:val="1"/>
        </w:numPr>
      </w:pPr>
      <w:r>
        <w:t>Grants: No Report</w:t>
      </w:r>
    </w:p>
    <w:p w14:paraId="71688ABB" w14:textId="2C5F121F" w:rsidR="00726AB2" w:rsidRDefault="00726AB2" w:rsidP="00726AB2">
      <w:pPr>
        <w:pStyle w:val="ListParagraph"/>
        <w:numPr>
          <w:ilvl w:val="0"/>
          <w:numId w:val="1"/>
        </w:numPr>
      </w:pPr>
      <w:r>
        <w:t>Training: Fire Police Weekend in June 2025</w:t>
      </w:r>
      <w:r w:rsidR="00942DC4">
        <w:t xml:space="preserve"> </w:t>
      </w:r>
    </w:p>
    <w:p w14:paraId="00281068" w14:textId="1B363EB5" w:rsidR="00726AB2" w:rsidRDefault="00726AB2" w:rsidP="00726AB2">
      <w:pPr>
        <w:pStyle w:val="ListParagraph"/>
        <w:numPr>
          <w:ilvl w:val="0"/>
          <w:numId w:val="1"/>
        </w:numPr>
      </w:pPr>
      <w:r>
        <w:t xml:space="preserve">Meeting Schedule: </w:t>
      </w:r>
      <w:r w:rsidR="00942DC4">
        <w:t>N</w:t>
      </w:r>
      <w:r w:rsidR="006D15D9">
        <w:t xml:space="preserve">ext meeting will be at </w:t>
      </w:r>
      <w:r w:rsidR="00942DC4">
        <w:t>Witmer Station 62</w:t>
      </w:r>
    </w:p>
    <w:p w14:paraId="2F5429E3" w14:textId="03AC3616" w:rsidR="00726AB2" w:rsidRDefault="00726AB2" w:rsidP="00726AB2">
      <w:pPr>
        <w:pStyle w:val="ListParagraph"/>
        <w:numPr>
          <w:ilvl w:val="0"/>
          <w:numId w:val="1"/>
        </w:numPr>
      </w:pPr>
      <w:r>
        <w:t xml:space="preserve">Renaming Task Force: </w:t>
      </w:r>
      <w:r w:rsidR="00942DC4">
        <w:t>Is on Hold for now</w:t>
      </w:r>
    </w:p>
    <w:p w14:paraId="6B9A187C" w14:textId="77777777" w:rsidR="00726AB2" w:rsidRDefault="00726AB2" w:rsidP="00726AB2">
      <w:pPr>
        <w:pStyle w:val="ListParagraph"/>
        <w:numPr>
          <w:ilvl w:val="0"/>
          <w:numId w:val="1"/>
        </w:numPr>
      </w:pPr>
      <w:r>
        <w:t>Resource Officers: Should have FP advanced, ICS 200, Good Standings with Fire Company &amp; prior experience</w:t>
      </w:r>
    </w:p>
    <w:p w14:paraId="682274A8" w14:textId="77777777" w:rsidR="00726AB2" w:rsidRDefault="00726AB2" w:rsidP="00726AB2">
      <w:pPr>
        <w:pStyle w:val="ListParagraph"/>
        <w:numPr>
          <w:ilvl w:val="0"/>
          <w:numId w:val="1"/>
        </w:numPr>
      </w:pPr>
      <w:r>
        <w:t>Trailor: Letter being re-written for next meeting</w:t>
      </w:r>
    </w:p>
    <w:p w14:paraId="6EED3810" w14:textId="77777777" w:rsidR="00726AB2" w:rsidRDefault="00726AB2" w:rsidP="00726AB2"/>
    <w:p w14:paraId="1F980978" w14:textId="77777777" w:rsidR="00726AB2" w:rsidRDefault="00726AB2" w:rsidP="00726AB2">
      <w:r>
        <w:t>Old Business</w:t>
      </w:r>
    </w:p>
    <w:p w14:paraId="38717603" w14:textId="15409760" w:rsidR="00942DC4" w:rsidRDefault="00942DC4" w:rsidP="00942DC4">
      <w:pPr>
        <w:pStyle w:val="ListParagraph"/>
        <w:numPr>
          <w:ilvl w:val="0"/>
          <w:numId w:val="6"/>
        </w:numPr>
      </w:pPr>
      <w:r>
        <w:t>TF Captain 3:</w:t>
      </w:r>
    </w:p>
    <w:p w14:paraId="750D9680" w14:textId="77777777" w:rsidR="00942DC4" w:rsidRDefault="00942DC4" w:rsidP="00942DC4">
      <w:pPr>
        <w:pStyle w:val="ListParagraph"/>
        <w:numPr>
          <w:ilvl w:val="0"/>
          <w:numId w:val="6"/>
        </w:numPr>
      </w:pPr>
      <w:r>
        <w:t xml:space="preserve">Treasurer: Luke is acting </w:t>
      </w:r>
    </w:p>
    <w:p w14:paraId="0F57AD9D" w14:textId="77777777" w:rsidR="00942DC4" w:rsidRDefault="00942DC4" w:rsidP="00942DC4">
      <w:pPr>
        <w:pStyle w:val="ListParagraph"/>
        <w:numPr>
          <w:ilvl w:val="0"/>
          <w:numId w:val="6"/>
        </w:numPr>
      </w:pPr>
      <w:r>
        <w:t>Website: tabled until June</w:t>
      </w:r>
    </w:p>
    <w:p w14:paraId="2168ED1E" w14:textId="73C91E90" w:rsidR="00726AB2" w:rsidRDefault="00726AB2" w:rsidP="00726AB2">
      <w:pPr>
        <w:pStyle w:val="ListParagraph"/>
        <w:numPr>
          <w:ilvl w:val="0"/>
          <w:numId w:val="7"/>
        </w:numPr>
      </w:pPr>
    </w:p>
    <w:p w14:paraId="0762E289" w14:textId="77777777" w:rsidR="00726AB2" w:rsidRDefault="00726AB2" w:rsidP="00726AB2"/>
    <w:p w14:paraId="379255C7" w14:textId="77777777" w:rsidR="00726AB2" w:rsidRDefault="00726AB2" w:rsidP="00726AB2">
      <w:r>
        <w:t>New Business</w:t>
      </w:r>
    </w:p>
    <w:p w14:paraId="11CA9451" w14:textId="63320120" w:rsidR="004A1012" w:rsidRDefault="004A1012" w:rsidP="004A1012">
      <w:r>
        <w:t>Good of the Company</w:t>
      </w:r>
      <w:r>
        <w:br/>
      </w:r>
      <w:r>
        <w:br/>
      </w:r>
      <w:r w:rsidR="00942DC4">
        <w:t xml:space="preserve"> </w:t>
      </w:r>
      <w:r>
        <w:br/>
        <w:t xml:space="preserve">Adjournment @ </w:t>
      </w:r>
      <w:r w:rsidR="00942DC4">
        <w:t>16:20</w:t>
      </w:r>
    </w:p>
    <w:p w14:paraId="213C80C4" w14:textId="77777777" w:rsidR="004A1012" w:rsidRDefault="004A1012" w:rsidP="004A1012"/>
    <w:p w14:paraId="623F0BE8" w14:textId="77777777" w:rsidR="00726AB2" w:rsidRDefault="00726AB2" w:rsidP="00726AB2"/>
    <w:p w14:paraId="649F5CD7" w14:textId="0CFC025C" w:rsidR="009E1994" w:rsidRDefault="00726AB2" w:rsidP="00726AB2">
      <w:r>
        <w:br/>
      </w:r>
      <w:r w:rsidR="009E1994">
        <w:br/>
        <w:t xml:space="preserve">                      </w:t>
      </w:r>
      <w:r w:rsidR="009E1994">
        <w:br/>
        <w:t xml:space="preserve">  </w:t>
      </w:r>
    </w:p>
    <w:sectPr w:rsidR="009E19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9646" w14:textId="77777777" w:rsidR="009F3309" w:rsidRDefault="009F3309" w:rsidP="009F3309">
      <w:pPr>
        <w:spacing w:after="0" w:line="240" w:lineRule="auto"/>
      </w:pPr>
      <w:r>
        <w:separator/>
      </w:r>
    </w:p>
  </w:endnote>
  <w:endnote w:type="continuationSeparator" w:id="0">
    <w:p w14:paraId="31825510" w14:textId="77777777" w:rsidR="009F3309" w:rsidRDefault="009F3309" w:rsidP="009F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F08E" w14:textId="77777777" w:rsidR="009F3309" w:rsidRDefault="009F3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4F4" w14:textId="77777777" w:rsidR="009F3309" w:rsidRDefault="009F3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6DE8" w14:textId="77777777" w:rsidR="009F3309" w:rsidRDefault="009F3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FFC4" w14:textId="77777777" w:rsidR="009F3309" w:rsidRDefault="009F3309" w:rsidP="009F3309">
      <w:pPr>
        <w:spacing w:after="0" w:line="240" w:lineRule="auto"/>
      </w:pPr>
      <w:r>
        <w:separator/>
      </w:r>
    </w:p>
  </w:footnote>
  <w:footnote w:type="continuationSeparator" w:id="0">
    <w:p w14:paraId="3B1330CB" w14:textId="77777777" w:rsidR="009F3309" w:rsidRDefault="009F3309" w:rsidP="009F3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B15B" w14:textId="77777777" w:rsidR="009F3309" w:rsidRDefault="009F3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DAA8" w14:textId="1A95F393" w:rsidR="009F3309" w:rsidRPr="009F3309" w:rsidRDefault="009F3309">
    <w:pPr>
      <w:pStyle w:val="Header"/>
      <w:rPr>
        <w:rFonts w:ascii="Algerian" w:hAnsi="Algerian"/>
        <w:sz w:val="36"/>
        <w:szCs w:val="36"/>
      </w:rPr>
    </w:pPr>
    <w:r w:rsidRPr="009F3309">
      <w:rPr>
        <w:rFonts w:ascii="Algerian" w:hAnsi="Algerian"/>
        <w:noProof/>
        <w:sz w:val="36"/>
        <w:szCs w:val="36"/>
      </w:rPr>
      <w:drawing>
        <wp:anchor distT="0" distB="0" distL="114300" distR="114300" simplePos="0" relativeHeight="251658240" behindDoc="1" locked="0" layoutInCell="1" allowOverlap="1" wp14:anchorId="214E163B" wp14:editId="05AE01A8">
          <wp:simplePos x="0" y="0"/>
          <wp:positionH relativeFrom="margin">
            <wp:align>left</wp:align>
          </wp:positionH>
          <wp:positionV relativeFrom="paragraph">
            <wp:posOffset>9525</wp:posOffset>
          </wp:positionV>
          <wp:extent cx="457200" cy="459740"/>
          <wp:effectExtent l="0" t="0" r="0" b="0"/>
          <wp:wrapTight wrapText="bothSides">
            <wp:wrapPolygon edited="0">
              <wp:start x="0" y="0"/>
              <wp:lineTo x="0" y="20586"/>
              <wp:lineTo x="20700" y="20586"/>
              <wp:lineTo x="20700" y="0"/>
              <wp:lineTo x="0" y="0"/>
            </wp:wrapPolygon>
          </wp:wrapTight>
          <wp:docPr id="525488452"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88452" name="Picture 1" descr="A black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57200" cy="459740"/>
                  </a:xfrm>
                  <a:prstGeom prst="rect">
                    <a:avLst/>
                  </a:prstGeom>
                </pic:spPr>
              </pic:pic>
            </a:graphicData>
          </a:graphic>
        </wp:anchor>
      </w:drawing>
    </w:r>
    <w:r w:rsidRPr="009F3309">
      <w:rPr>
        <w:rFonts w:ascii="Algerian" w:hAnsi="Algerian"/>
        <w:sz w:val="36"/>
        <w:szCs w:val="36"/>
      </w:rPr>
      <w:t xml:space="preserve">Lancaster County Fire Police Task Force </w:t>
    </w:r>
  </w:p>
  <w:p w14:paraId="3F8C41D0" w14:textId="60FE26F7" w:rsidR="009F3309" w:rsidRDefault="009F3309">
    <w:pPr>
      <w:pStyle w:val="Header"/>
    </w:pPr>
    <w:r>
      <w:t>LANCASTER COUNTY, PENNSYLVANIA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8C53" w14:textId="77777777" w:rsidR="009F3309" w:rsidRDefault="009F3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2EF8"/>
    <w:multiLevelType w:val="hybridMultilevel"/>
    <w:tmpl w:val="4B9E6F0A"/>
    <w:lvl w:ilvl="0" w:tplc="278230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F27C3"/>
    <w:multiLevelType w:val="hybridMultilevel"/>
    <w:tmpl w:val="5C06CCCA"/>
    <w:lvl w:ilvl="0" w:tplc="ADDECF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D46A77"/>
    <w:multiLevelType w:val="hybridMultilevel"/>
    <w:tmpl w:val="5094A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F87255"/>
    <w:multiLevelType w:val="hybridMultilevel"/>
    <w:tmpl w:val="01267FC2"/>
    <w:lvl w:ilvl="0" w:tplc="278230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E62829"/>
    <w:multiLevelType w:val="hybridMultilevel"/>
    <w:tmpl w:val="BA666D8C"/>
    <w:lvl w:ilvl="0" w:tplc="278230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045BD"/>
    <w:multiLevelType w:val="hybridMultilevel"/>
    <w:tmpl w:val="59B27498"/>
    <w:lvl w:ilvl="0" w:tplc="278230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4711D"/>
    <w:multiLevelType w:val="hybridMultilevel"/>
    <w:tmpl w:val="853EFA92"/>
    <w:lvl w:ilvl="0" w:tplc="278230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A55555"/>
    <w:multiLevelType w:val="hybridMultilevel"/>
    <w:tmpl w:val="DB6EAA62"/>
    <w:lvl w:ilvl="0" w:tplc="278230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238603">
    <w:abstractNumId w:val="4"/>
  </w:num>
  <w:num w:numId="2" w16cid:durableId="1081833204">
    <w:abstractNumId w:val="2"/>
  </w:num>
  <w:num w:numId="3" w16cid:durableId="1785609679">
    <w:abstractNumId w:val="6"/>
  </w:num>
  <w:num w:numId="4" w16cid:durableId="1507866015">
    <w:abstractNumId w:val="3"/>
  </w:num>
  <w:num w:numId="5" w16cid:durableId="157695039">
    <w:abstractNumId w:val="0"/>
  </w:num>
  <w:num w:numId="6" w16cid:durableId="91783045">
    <w:abstractNumId w:val="5"/>
  </w:num>
  <w:num w:numId="7" w16cid:durableId="1979451985">
    <w:abstractNumId w:val="7"/>
  </w:num>
  <w:num w:numId="8" w16cid:durableId="78959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09"/>
    <w:rsid w:val="00034358"/>
    <w:rsid w:val="000B2501"/>
    <w:rsid w:val="001630D2"/>
    <w:rsid w:val="00200348"/>
    <w:rsid w:val="00275347"/>
    <w:rsid w:val="004A1012"/>
    <w:rsid w:val="004D3A94"/>
    <w:rsid w:val="00524CD4"/>
    <w:rsid w:val="006D15D9"/>
    <w:rsid w:val="00726AB2"/>
    <w:rsid w:val="007702F1"/>
    <w:rsid w:val="00797C1C"/>
    <w:rsid w:val="007E151C"/>
    <w:rsid w:val="00851343"/>
    <w:rsid w:val="00942DC4"/>
    <w:rsid w:val="00990C38"/>
    <w:rsid w:val="009E1994"/>
    <w:rsid w:val="009F3309"/>
    <w:rsid w:val="00A05B57"/>
    <w:rsid w:val="00A671DE"/>
    <w:rsid w:val="00AC4A61"/>
    <w:rsid w:val="00AD47D9"/>
    <w:rsid w:val="00BE7E29"/>
    <w:rsid w:val="00C878BE"/>
    <w:rsid w:val="00CE3931"/>
    <w:rsid w:val="00D00255"/>
    <w:rsid w:val="00D339EB"/>
    <w:rsid w:val="00D7642A"/>
    <w:rsid w:val="00E47788"/>
    <w:rsid w:val="00F72441"/>
    <w:rsid w:val="00FC0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7D1D0"/>
  <w15:chartTrackingRefBased/>
  <w15:docId w15:val="{249E3A36-FA37-4C9D-9309-A0281B6C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309"/>
    <w:rPr>
      <w:rFonts w:eastAsiaTheme="majorEastAsia" w:cstheme="majorBidi"/>
      <w:color w:val="272727" w:themeColor="text1" w:themeTint="D8"/>
    </w:rPr>
  </w:style>
  <w:style w:type="paragraph" w:styleId="Title">
    <w:name w:val="Title"/>
    <w:basedOn w:val="Normal"/>
    <w:next w:val="Normal"/>
    <w:link w:val="TitleChar"/>
    <w:uiPriority w:val="10"/>
    <w:qFormat/>
    <w:rsid w:val="009F3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309"/>
    <w:pPr>
      <w:spacing w:before="160"/>
      <w:jc w:val="center"/>
    </w:pPr>
    <w:rPr>
      <w:i/>
      <w:iCs/>
      <w:color w:val="404040" w:themeColor="text1" w:themeTint="BF"/>
    </w:rPr>
  </w:style>
  <w:style w:type="character" w:customStyle="1" w:styleId="QuoteChar">
    <w:name w:val="Quote Char"/>
    <w:basedOn w:val="DefaultParagraphFont"/>
    <w:link w:val="Quote"/>
    <w:uiPriority w:val="29"/>
    <w:rsid w:val="009F3309"/>
    <w:rPr>
      <w:i/>
      <w:iCs/>
      <w:color w:val="404040" w:themeColor="text1" w:themeTint="BF"/>
    </w:rPr>
  </w:style>
  <w:style w:type="paragraph" w:styleId="ListParagraph">
    <w:name w:val="List Paragraph"/>
    <w:basedOn w:val="Normal"/>
    <w:uiPriority w:val="34"/>
    <w:qFormat/>
    <w:rsid w:val="009F3309"/>
    <w:pPr>
      <w:ind w:left="720"/>
      <w:contextualSpacing/>
    </w:pPr>
  </w:style>
  <w:style w:type="character" w:styleId="IntenseEmphasis">
    <w:name w:val="Intense Emphasis"/>
    <w:basedOn w:val="DefaultParagraphFont"/>
    <w:uiPriority w:val="21"/>
    <w:qFormat/>
    <w:rsid w:val="009F3309"/>
    <w:rPr>
      <w:i/>
      <w:iCs/>
      <w:color w:val="0F4761" w:themeColor="accent1" w:themeShade="BF"/>
    </w:rPr>
  </w:style>
  <w:style w:type="paragraph" w:styleId="IntenseQuote">
    <w:name w:val="Intense Quote"/>
    <w:basedOn w:val="Normal"/>
    <w:next w:val="Normal"/>
    <w:link w:val="IntenseQuoteChar"/>
    <w:uiPriority w:val="30"/>
    <w:qFormat/>
    <w:rsid w:val="009F3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309"/>
    <w:rPr>
      <w:i/>
      <w:iCs/>
      <w:color w:val="0F4761" w:themeColor="accent1" w:themeShade="BF"/>
    </w:rPr>
  </w:style>
  <w:style w:type="character" w:styleId="IntenseReference">
    <w:name w:val="Intense Reference"/>
    <w:basedOn w:val="DefaultParagraphFont"/>
    <w:uiPriority w:val="32"/>
    <w:qFormat/>
    <w:rsid w:val="009F3309"/>
    <w:rPr>
      <w:b/>
      <w:bCs/>
      <w:smallCaps/>
      <w:color w:val="0F4761" w:themeColor="accent1" w:themeShade="BF"/>
      <w:spacing w:val="5"/>
    </w:rPr>
  </w:style>
  <w:style w:type="paragraph" w:styleId="Header">
    <w:name w:val="header"/>
    <w:basedOn w:val="Normal"/>
    <w:link w:val="HeaderChar"/>
    <w:uiPriority w:val="99"/>
    <w:unhideWhenUsed/>
    <w:rsid w:val="009F3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309"/>
  </w:style>
  <w:style w:type="paragraph" w:styleId="Footer">
    <w:name w:val="footer"/>
    <w:basedOn w:val="Normal"/>
    <w:link w:val="FooterChar"/>
    <w:uiPriority w:val="99"/>
    <w:unhideWhenUsed/>
    <w:rsid w:val="009F3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3645">
      <w:bodyDiv w:val="1"/>
      <w:marLeft w:val="0"/>
      <w:marRight w:val="0"/>
      <w:marTop w:val="0"/>
      <w:marBottom w:val="0"/>
      <w:divBdr>
        <w:top w:val="none" w:sz="0" w:space="0" w:color="auto"/>
        <w:left w:val="none" w:sz="0" w:space="0" w:color="auto"/>
        <w:bottom w:val="none" w:sz="0" w:space="0" w:color="auto"/>
        <w:right w:val="none" w:sz="0" w:space="0" w:color="auto"/>
      </w:divBdr>
    </w:div>
    <w:div w:id="94912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Beiler</dc:creator>
  <cp:keywords/>
  <dc:description/>
  <cp:lastModifiedBy>Jason Beiler</cp:lastModifiedBy>
  <cp:revision>7</cp:revision>
  <dcterms:created xsi:type="dcterms:W3CDTF">2025-03-20T01:14:00Z</dcterms:created>
  <dcterms:modified xsi:type="dcterms:W3CDTF">2025-06-09T00:56:00Z</dcterms:modified>
</cp:coreProperties>
</file>